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5837" w14:textId="75BAA93D" w:rsidR="00B15353" w:rsidRDefault="0042012A" w:rsidP="0042012A">
      <w:pPr>
        <w:ind w:left="-57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 w:rsidRPr="0042012A">
        <w:rPr>
          <w:rFonts w:ascii="Ubuntu" w:hAnsi="Ubuntu"/>
          <w:noProof/>
          <w:szCs w:val="21"/>
          <w:lang w:bidi="ar-SA"/>
        </w:rPr>
        <w:drawing>
          <wp:inline distT="0" distB="0" distL="0" distR="0" wp14:anchorId="14FB7702" wp14:editId="5740A24C">
            <wp:extent cx="5446395" cy="69760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697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CF5D7" w14:textId="77777777" w:rsidR="0042012A" w:rsidRDefault="0042012A">
      <w:pPr>
        <w:suppressAutoHyphens/>
        <w:spacing w:line="276" w:lineRule="auto"/>
        <w:jc w:val="center"/>
        <w:rPr>
          <w:b/>
          <w:sz w:val="24"/>
          <w:szCs w:val="20"/>
          <w:lang w:val="x-none" w:eastAsia="en-US" w:bidi="ar-SA"/>
        </w:rPr>
      </w:pPr>
    </w:p>
    <w:p w14:paraId="3C7108DA" w14:textId="528ADB54" w:rsidR="00B15353" w:rsidRDefault="002E40E6">
      <w:pPr>
        <w:suppressAutoHyphens/>
        <w:spacing w:line="276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FORMULARZ KONSULTACJI SPOŁECZNYCH PROJEKTU </w:t>
      </w:r>
      <w:r w:rsidR="0042012A">
        <w:rPr>
          <w:b/>
          <w:sz w:val="24"/>
          <w:szCs w:val="20"/>
          <w:lang w:val="x-none" w:eastAsia="en-US" w:bidi="ar-SA"/>
        </w:rPr>
        <w:br/>
      </w:r>
      <w:r>
        <w:rPr>
          <w:b/>
          <w:sz w:val="24"/>
          <w:szCs w:val="20"/>
          <w:lang w:val="x-none" w:eastAsia="en-US" w:bidi="ar-SA"/>
        </w:rPr>
        <w:t>PROGRAMU USŁUG SPOŁCZNYCH</w:t>
      </w:r>
      <w:r w:rsidR="0042012A">
        <w:rPr>
          <w:b/>
          <w:sz w:val="24"/>
          <w:szCs w:val="20"/>
          <w:lang w:eastAsia="en-US" w:bidi="ar-SA"/>
        </w:rPr>
        <w:t xml:space="preserve">  W GMINIE STAWISKI</w:t>
      </w:r>
    </w:p>
    <w:p w14:paraId="0A734B0B" w14:textId="77777777" w:rsidR="0042012A" w:rsidRPr="0042012A" w:rsidRDefault="0042012A">
      <w:pPr>
        <w:suppressAutoHyphens/>
        <w:spacing w:line="276" w:lineRule="auto"/>
        <w:jc w:val="center"/>
        <w:rPr>
          <w:sz w:val="24"/>
          <w:szCs w:val="20"/>
          <w:lang w:eastAsia="en-US" w:bidi="ar-SA"/>
        </w:rPr>
      </w:pPr>
    </w:p>
    <w:tbl>
      <w:tblPr>
        <w:tblW w:w="964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3964"/>
        <w:gridCol w:w="3853"/>
      </w:tblGrid>
      <w:tr w:rsidR="00B15353" w14:paraId="20D179D4" w14:textId="77777777" w:rsidTr="0042012A">
        <w:trPr>
          <w:trHeight w:val="671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576D68FD" w14:textId="6AE7B110" w:rsidR="00B15353" w:rsidRDefault="0042012A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Data wypełnienia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14:paraId="1B618AED" w14:textId="70CFF516" w:rsidR="00B15353" w:rsidRDefault="0042012A" w:rsidP="0042012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Imię i Nazwisko osoby zgłaszającej uwagi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14:paraId="081B77D9" w14:textId="3EBFFB97" w:rsidR="00B15353" w:rsidRDefault="0042012A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Miejscowość zamieszkania</w:t>
            </w:r>
          </w:p>
        </w:tc>
      </w:tr>
      <w:tr w:rsidR="00B15353" w14:paraId="19647627" w14:textId="77777777" w:rsidTr="0042012A">
        <w:trPr>
          <w:trHeight w:val="979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14:paraId="1F3B841F" w14:textId="77777777" w:rsidR="00B15353" w:rsidRDefault="00B15353">
            <w:pPr>
              <w:rPr>
                <w:b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49486563" w14:textId="77777777" w:rsidR="00B15353" w:rsidRDefault="00B15353">
            <w:pPr>
              <w:rPr>
                <w:b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5C8" w14:textId="77777777" w:rsidR="00B15353" w:rsidRDefault="00B15353">
            <w:pPr>
              <w:rPr>
                <w:b/>
                <w:szCs w:val="20"/>
              </w:rPr>
            </w:pPr>
          </w:p>
          <w:p w14:paraId="6AC16C4B" w14:textId="77777777" w:rsidR="00B15353" w:rsidRDefault="00B15353">
            <w:pPr>
              <w:rPr>
                <w:b/>
                <w:szCs w:val="20"/>
              </w:rPr>
            </w:pPr>
          </w:p>
        </w:tc>
      </w:tr>
      <w:tr w:rsidR="0042012A" w14:paraId="40B0A9ED" w14:textId="77777777" w:rsidTr="0042012A">
        <w:trPr>
          <w:trHeight w:val="1043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49BFA" w14:textId="7843897F" w:rsidR="0042012A" w:rsidRDefault="0042012A" w:rsidP="0042012A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szCs w:val="20"/>
              </w:rPr>
              <w:t>PROPOZYCJE DO PROJEKTU PROGRAMU</w:t>
            </w:r>
          </w:p>
        </w:tc>
      </w:tr>
      <w:tr w:rsidR="00B15353" w14:paraId="22BA8E84" w14:textId="77777777" w:rsidTr="0042012A">
        <w:tc>
          <w:tcPr>
            <w:tcW w:w="1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5473B659" w14:textId="77777777"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76275895" w14:textId="59EDB1BD"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 xml:space="preserve">Aktualny zapis w projekcie Programu </w:t>
            </w:r>
            <w:r w:rsidR="0042012A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ze wskazaniem rozdziału, </w:t>
            </w:r>
            <w:r w:rsidR="0042012A">
              <w:rPr>
                <w:b/>
                <w:szCs w:val="20"/>
              </w:rPr>
              <w:t xml:space="preserve">strony </w:t>
            </w:r>
            <w:r>
              <w:rPr>
                <w:b/>
                <w:szCs w:val="20"/>
              </w:rPr>
              <w:t>itd.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E76E84D" w14:textId="537B0954" w:rsidR="00B15353" w:rsidRDefault="002E40E6" w:rsidP="0042012A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 xml:space="preserve">Sugerowana zmiana </w:t>
            </w:r>
            <w:r>
              <w:rPr>
                <w:b/>
                <w:i/>
                <w:szCs w:val="20"/>
              </w:rPr>
              <w:t>(konkretna propozycja nowego brzmienia rozdziału lub fragmentu Programu)</w:t>
            </w:r>
            <w:r>
              <w:rPr>
                <w:b/>
                <w:szCs w:val="20"/>
              </w:rPr>
              <w:t xml:space="preserve"> lub propozycja nowego zapisu</w:t>
            </w:r>
            <w:r w:rsidR="0042012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w projekcie Programu</w:t>
            </w:r>
          </w:p>
        </w:tc>
      </w:tr>
      <w:tr w:rsidR="00B15353" w14:paraId="34B3053C" w14:textId="77777777" w:rsidTr="0042012A"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9FA2ECC" w14:textId="77777777" w:rsidR="00B15353" w:rsidRDefault="00B15353">
            <w:pPr>
              <w:rPr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DE247F0" w14:textId="77777777" w:rsidR="00B15353" w:rsidRDefault="00B15353">
            <w:pPr>
              <w:rPr>
                <w:szCs w:val="20"/>
              </w:rPr>
            </w:pPr>
          </w:p>
          <w:p w14:paraId="2CEE9762" w14:textId="77777777" w:rsidR="00B15353" w:rsidRDefault="00B15353">
            <w:pPr>
              <w:rPr>
                <w:szCs w:val="20"/>
              </w:rPr>
            </w:pPr>
          </w:p>
          <w:p w14:paraId="5832523B" w14:textId="77777777" w:rsidR="00B15353" w:rsidRDefault="00B15353">
            <w:pPr>
              <w:rPr>
                <w:szCs w:val="20"/>
              </w:rPr>
            </w:pPr>
          </w:p>
          <w:p w14:paraId="1D899427" w14:textId="77777777" w:rsidR="00B15353" w:rsidRDefault="00B15353">
            <w:pPr>
              <w:rPr>
                <w:szCs w:val="20"/>
              </w:rPr>
            </w:pPr>
          </w:p>
          <w:p w14:paraId="4205532A" w14:textId="77777777" w:rsidR="00B15353" w:rsidRDefault="00B15353">
            <w:pPr>
              <w:rPr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45889" w14:textId="77777777" w:rsidR="00B15353" w:rsidRDefault="00B15353">
            <w:pPr>
              <w:rPr>
                <w:szCs w:val="20"/>
              </w:rPr>
            </w:pPr>
          </w:p>
          <w:p w14:paraId="7BD55748" w14:textId="77777777" w:rsidR="00B15353" w:rsidRDefault="00B15353">
            <w:pPr>
              <w:rPr>
                <w:szCs w:val="20"/>
              </w:rPr>
            </w:pPr>
          </w:p>
          <w:p w14:paraId="42826B5A" w14:textId="77777777" w:rsidR="00B15353" w:rsidRDefault="00B15353">
            <w:pPr>
              <w:rPr>
                <w:szCs w:val="20"/>
              </w:rPr>
            </w:pPr>
          </w:p>
          <w:p w14:paraId="205D41D3" w14:textId="77777777" w:rsidR="00B15353" w:rsidRDefault="00B15353">
            <w:pPr>
              <w:rPr>
                <w:szCs w:val="20"/>
              </w:rPr>
            </w:pPr>
          </w:p>
        </w:tc>
      </w:tr>
    </w:tbl>
    <w:p w14:paraId="52DC9082" w14:textId="345A64D9" w:rsidR="00B15353" w:rsidRDefault="002E40E6">
      <w:pPr>
        <w:suppressAutoHyphens/>
        <w:spacing w:line="276" w:lineRule="auto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</w:t>
      </w:r>
    </w:p>
    <w:p w14:paraId="72A0B087" w14:textId="70400827" w:rsidR="00B15353" w:rsidRPr="0042012A" w:rsidRDefault="002E40E6" w:rsidP="0042012A">
      <w:pPr>
        <w:suppressAutoHyphens/>
        <w:spacing w:line="276" w:lineRule="auto"/>
        <w:rPr>
          <w:b/>
          <w:bCs/>
          <w:sz w:val="24"/>
          <w:szCs w:val="20"/>
          <w:lang w:val="x-none" w:eastAsia="en-US" w:bidi="ar-SA"/>
        </w:rPr>
      </w:pPr>
      <w:bookmarkStart w:id="0" w:name="_Hlk82058244"/>
      <w:r>
        <w:rPr>
          <w:sz w:val="24"/>
          <w:szCs w:val="20"/>
          <w:lang w:val="x-none" w:eastAsia="en-US" w:bidi="ar-SA"/>
        </w:rPr>
        <w:t xml:space="preserve">Wypełniony formularz można odesłać drogą </w:t>
      </w:r>
      <w:r>
        <w:rPr>
          <w:sz w:val="24"/>
          <w:szCs w:val="20"/>
        </w:rPr>
        <w:t>elektroniczną</w:t>
      </w:r>
      <w:r>
        <w:rPr>
          <w:sz w:val="24"/>
          <w:szCs w:val="20"/>
          <w:lang w:val="x-none" w:eastAsia="en-US" w:bidi="ar-SA"/>
        </w:rPr>
        <w:t xml:space="preserve"> z </w:t>
      </w:r>
      <w:r>
        <w:rPr>
          <w:sz w:val="24"/>
          <w:szCs w:val="20"/>
        </w:rPr>
        <w:t xml:space="preserve">tytułem maila </w:t>
      </w:r>
      <w:r>
        <w:rPr>
          <w:sz w:val="24"/>
          <w:szCs w:val="20"/>
          <w:lang w:val="x-none" w:eastAsia="en-US" w:bidi="ar-SA"/>
        </w:rPr>
        <w:t xml:space="preserve">„Konsultacje </w:t>
      </w:r>
      <w:r>
        <w:rPr>
          <w:sz w:val="24"/>
          <w:szCs w:val="20"/>
        </w:rPr>
        <w:t xml:space="preserve">projektu </w:t>
      </w:r>
      <w:r>
        <w:rPr>
          <w:sz w:val="24"/>
          <w:szCs w:val="20"/>
          <w:lang w:val="x-none" w:eastAsia="en-US" w:bidi="ar-SA"/>
        </w:rPr>
        <w:t>Programu Usług Społecznych” na adres</w:t>
      </w:r>
      <w:r>
        <w:rPr>
          <w:color w:val="2A6099"/>
          <w:sz w:val="24"/>
          <w:szCs w:val="20"/>
          <w:lang w:val="x-none" w:eastAsia="en-US" w:bidi="ar-SA"/>
        </w:rPr>
        <w:t xml:space="preserve">: </w:t>
      </w:r>
      <w:hyperlink r:id="rId8" w:history="1">
        <w:r w:rsidR="0042012A" w:rsidRPr="00F11043">
          <w:rPr>
            <w:rStyle w:val="Hipercze"/>
            <w:sz w:val="24"/>
            <w:szCs w:val="20"/>
            <w:lang w:eastAsia="en-US" w:bidi="ar-SA"/>
          </w:rPr>
          <w:t>sekretariat@stawiski.pl</w:t>
        </w:r>
      </w:hyperlink>
      <w:r w:rsidR="0042012A">
        <w:rPr>
          <w:sz w:val="24"/>
          <w:szCs w:val="20"/>
          <w:lang w:eastAsia="en-US" w:bidi="ar-SA"/>
        </w:rPr>
        <w:t xml:space="preserve">, wysłać pocztą bądź złożyć w Punkcie Obsługi Klienta Urzędu Miejskiego w Stawiskach, Plac Wolności 13/15, 18-520 Stawiski </w:t>
      </w:r>
      <w:r w:rsidRPr="0042012A">
        <w:rPr>
          <w:b/>
          <w:bCs/>
          <w:sz w:val="24"/>
          <w:szCs w:val="20"/>
          <w:lang w:val="x-none" w:eastAsia="en-US" w:bidi="ar-SA"/>
        </w:rPr>
        <w:t xml:space="preserve">w nieprzekraczalnym terminie do </w:t>
      </w:r>
      <w:r w:rsidR="0042012A" w:rsidRPr="0042012A">
        <w:rPr>
          <w:b/>
          <w:bCs/>
          <w:sz w:val="24"/>
          <w:szCs w:val="20"/>
          <w:lang w:eastAsia="en-US" w:bidi="ar-SA"/>
        </w:rPr>
        <w:t>17 września</w:t>
      </w:r>
      <w:r w:rsidRPr="0042012A">
        <w:rPr>
          <w:b/>
          <w:bCs/>
          <w:sz w:val="24"/>
          <w:szCs w:val="20"/>
          <w:lang w:val="x-none" w:eastAsia="en-US" w:bidi="ar-SA"/>
        </w:rPr>
        <w:t xml:space="preserve"> 2021 roku do godz.</w:t>
      </w:r>
      <w:r w:rsidR="0042012A">
        <w:rPr>
          <w:b/>
          <w:bCs/>
          <w:sz w:val="24"/>
          <w:szCs w:val="20"/>
          <w:lang w:eastAsia="en-US" w:bidi="ar-SA"/>
        </w:rPr>
        <w:t xml:space="preserve"> </w:t>
      </w:r>
      <w:r w:rsidRPr="0042012A">
        <w:rPr>
          <w:b/>
          <w:bCs/>
          <w:sz w:val="24"/>
          <w:szCs w:val="20"/>
          <w:lang w:val="x-none" w:eastAsia="en-US" w:bidi="ar-SA"/>
        </w:rPr>
        <w:t>1</w:t>
      </w:r>
      <w:r w:rsidR="0042012A" w:rsidRPr="0042012A">
        <w:rPr>
          <w:b/>
          <w:bCs/>
          <w:sz w:val="24"/>
          <w:szCs w:val="20"/>
        </w:rPr>
        <w:t>0</w:t>
      </w:r>
      <w:r w:rsidRPr="0042012A">
        <w:rPr>
          <w:b/>
          <w:bCs/>
          <w:sz w:val="24"/>
          <w:szCs w:val="20"/>
          <w:lang w:val="x-none" w:eastAsia="en-US" w:bidi="ar-SA"/>
        </w:rPr>
        <w:t>:00.</w:t>
      </w:r>
    </w:p>
    <w:bookmarkEnd w:id="0"/>
    <w:p w14:paraId="19A11B10" w14:textId="77777777" w:rsidR="00B15353" w:rsidRDefault="002E40E6">
      <w:pPr>
        <w:suppressAutoHyphens/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br/>
      </w:r>
    </w:p>
    <w:p w14:paraId="01920BA7" w14:textId="08CA292D" w:rsidR="00611C31" w:rsidRPr="00611C31" w:rsidRDefault="00611C31" w:rsidP="00611C31">
      <w:p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Klauzula informacyjna o przetwarzaniu danych osobowych:</w:t>
      </w:r>
    </w:p>
    <w:p w14:paraId="48D6CD41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Administratorem Pani/Pana danych osobowych przetwarzanych w Urzędzie Miejskim w Stawiskach jest: Burmistrz Stawisk, ul. Plac Wolności 13/15, 18-520 Stawiski.</w:t>
      </w:r>
    </w:p>
    <w:p w14:paraId="34364EAF" w14:textId="22720C4D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 xml:space="preserve">Kontakt z Inspektorem Danych Osobowych: Urząd Miejski w Stawiskach, ul. Plac Wolności 13/15, 18-520 Stawiski lub za pomocą adresu: </w:t>
      </w:r>
      <w:hyperlink r:id="rId9" w:history="1">
        <w:r w:rsidRPr="00F11043">
          <w:rPr>
            <w:rStyle w:val="Hipercze"/>
            <w:sz w:val="20"/>
            <w:szCs w:val="20"/>
          </w:rPr>
          <w:t>iod@stawiski.pl</w:t>
        </w:r>
      </w:hyperlink>
      <w:r w:rsidRPr="00611C31">
        <w:rPr>
          <w:sz w:val="20"/>
          <w:szCs w:val="20"/>
        </w:rPr>
        <w:t>.</w:t>
      </w:r>
    </w:p>
    <w:p w14:paraId="30CC75FB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Administrator danych osobowych - Burmistrz Stawisk - przetwarza Pani/Pana dane osobowe na podstawie obowiązujących przepisów prawa, zawartych umów oraz na podstawie udzielonej zgody.</w:t>
      </w:r>
    </w:p>
    <w:p w14:paraId="2E0A3C7D" w14:textId="5764A346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Pani/Pana dane osobowe przetwarzane są w celu/celach:</w:t>
      </w:r>
    </w:p>
    <w:p w14:paraId="59BF4F91" w14:textId="77777777" w:rsidR="00611C31" w:rsidRPr="00611C31" w:rsidRDefault="00611C31" w:rsidP="00611C31">
      <w:pPr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wypełnienia obowiązków prawnych ciążących na Urzędzie Miejskim w Stawiskach;</w:t>
      </w:r>
    </w:p>
    <w:p w14:paraId="1B5C4472" w14:textId="77777777" w:rsidR="00611C31" w:rsidRPr="00611C31" w:rsidRDefault="00611C31" w:rsidP="00611C31">
      <w:pPr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realizacji umów zawartych z kontrahentami Gminy Stawiski;</w:t>
      </w:r>
    </w:p>
    <w:p w14:paraId="590EAD6F" w14:textId="77777777" w:rsidR="00611C31" w:rsidRDefault="00611C31" w:rsidP="00611C31">
      <w:pPr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na podstawie wcześniej udzielonej zgody w zakresie i celu określonym w treści zgody.</w:t>
      </w:r>
    </w:p>
    <w:p w14:paraId="384A3200" w14:textId="23182E00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W związku z przetwarzaniem danych w celach o których mowa w pkt. 4 odbiorcami Pani/Pana danych osobowych mogą być:</w:t>
      </w:r>
    </w:p>
    <w:p w14:paraId="116CE8DE" w14:textId="77777777" w:rsidR="00611C31" w:rsidRPr="00611C31" w:rsidRDefault="00611C31" w:rsidP="00611C31">
      <w:pPr>
        <w:numPr>
          <w:ilvl w:val="0"/>
          <w:numId w:val="9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A2E4F56" w14:textId="77777777" w:rsidR="00611C31" w:rsidRPr="00611C31" w:rsidRDefault="00611C31" w:rsidP="00611C31">
      <w:pPr>
        <w:numPr>
          <w:ilvl w:val="0"/>
          <w:numId w:val="9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inne podmioty, które na podstawie stosownych umów podpisanych z Urzędem Miejskim w Stawiskach przetwarzają dane osobowe dla których Administratorem jest Burmistrz Stawisk.</w:t>
      </w:r>
    </w:p>
    <w:p w14:paraId="76FE58D8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lastRenderedPageBreak/>
        <w:t>Pani/Pana dane osobowe będą przechowywane przez okres niezbędny do realizacji celów określonych w pkt. 4, a po tym czasie przez okres oraz w zakresie wymaganym przez przepisy powszechnie obowiązującego prawa.</w:t>
      </w:r>
    </w:p>
    <w:p w14:paraId="7DA6630A" w14:textId="25F9485B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W związku z przetwarzaniem Pani/Pana danych osobowych przysługują Pani/Panu następujące uprawnienia:</w:t>
      </w:r>
    </w:p>
    <w:p w14:paraId="73327DCD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dostępu do danych osobowych, w tym prawo do uzyskania kopii tych danych,</w:t>
      </w:r>
    </w:p>
    <w:p w14:paraId="73111562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żądania sprostowania (poprawiania) danych osobowych,</w:t>
      </w:r>
    </w:p>
    <w:p w14:paraId="716E50CD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żądania usunięcia danych osobowych,</w:t>
      </w:r>
    </w:p>
    <w:p w14:paraId="301EC096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żądania ograniczenia przetwarzania danych osobowych,</w:t>
      </w:r>
    </w:p>
    <w:p w14:paraId="26CEF490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przenoszenia danych,</w:t>
      </w:r>
    </w:p>
    <w:p w14:paraId="6C890962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sprzeciwu wobec przetwarzania danych.</w:t>
      </w:r>
    </w:p>
    <w:p w14:paraId="6039E2F8" w14:textId="77777777" w:rsidR="00611C31" w:rsidRPr="00611C31" w:rsidRDefault="00611C31" w:rsidP="00611C31">
      <w:p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Zakres przysługujących praw zależy jednak od przesłanek prawnych uprawniających do przetwarzania danych oraz sposobów ich gromadzenia.</w:t>
      </w:r>
    </w:p>
    <w:p w14:paraId="6652A764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Przysługuje Pani/Panu prawo wniesienia skargi do organu nadzorczego właściwego w sprawach ochrony danych osobowych.</w:t>
      </w:r>
    </w:p>
    <w:p w14:paraId="7E2A310C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 i przysługuje Pani/Panu prawo do cofnięcia tej zgody w dowolnym momencie. Cofnięcie to nie ma wpływu na zgodność przetwarzania, którego dokonano na podstawie zgody przed jej cofnięciem, z obowiązującym prawem.</w:t>
      </w:r>
    </w:p>
    <w:p w14:paraId="3F4C6C11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Podanie przez Panią/Pana danych osobowych jest obowiązkowe w sytuacji, gdy przesłankę przetwarzania danych osobowych stanowi przepis prawa lub zawarta między stronami umowa.</w:t>
      </w:r>
    </w:p>
    <w:p w14:paraId="27C5335D" w14:textId="6FE8FBE8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Pani/Pana dane nie będą wykorzystywane do zautomatyzowanego podejmowania decyzji i nie będą profilowane.</w:t>
      </w:r>
    </w:p>
    <w:p w14:paraId="1411E706" w14:textId="7EC0304F" w:rsidR="00B15353" w:rsidRDefault="00B15353" w:rsidP="00611C31">
      <w:pPr>
        <w:shd w:val="clear" w:color="auto" w:fill="FFFFFF"/>
        <w:spacing w:before="10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15353" w:rsidSect="0042012A">
      <w:footerReference w:type="default" r:id="rId10"/>
      <w:pgSz w:w="11907" w:h="16839" w:code="9"/>
      <w:pgMar w:top="862" w:right="1440" w:bottom="1440" w:left="189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BE36" w14:textId="77777777" w:rsidR="005D7D48" w:rsidRDefault="005D7D48">
      <w:r>
        <w:separator/>
      </w:r>
    </w:p>
  </w:endnote>
  <w:endnote w:type="continuationSeparator" w:id="0">
    <w:p w14:paraId="00DAA554" w14:textId="77777777" w:rsidR="005D7D48" w:rsidRDefault="005D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87"/>
      <w:gridCol w:w="2890"/>
    </w:tblGrid>
    <w:tr w:rsidR="00B15353" w14:paraId="281065EE" w14:textId="77777777">
      <w:tc>
        <w:tcPr>
          <w:tcW w:w="96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405774" w14:textId="35F9A6EE" w:rsidR="00B15353" w:rsidRDefault="00B15353">
          <w:pPr>
            <w:jc w:val="left"/>
            <w:rPr>
              <w:sz w:val="18"/>
            </w:rPr>
          </w:pPr>
        </w:p>
      </w:tc>
      <w:tc>
        <w:tcPr>
          <w:tcW w:w="48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67ED89" w14:textId="0DC4122B" w:rsidR="00B15353" w:rsidRDefault="00B15353">
          <w:pPr>
            <w:jc w:val="right"/>
            <w:rPr>
              <w:sz w:val="18"/>
            </w:rPr>
          </w:pPr>
        </w:p>
      </w:tc>
    </w:tr>
  </w:tbl>
  <w:p w14:paraId="1823280A" w14:textId="77777777" w:rsidR="00B15353" w:rsidRDefault="00B153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652F" w14:textId="77777777" w:rsidR="005D7D48" w:rsidRDefault="005D7D48">
      <w:r>
        <w:separator/>
      </w:r>
    </w:p>
  </w:footnote>
  <w:footnote w:type="continuationSeparator" w:id="0">
    <w:p w14:paraId="161BB521" w14:textId="77777777" w:rsidR="005D7D48" w:rsidRDefault="005D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C7107"/>
    <w:multiLevelType w:val="multilevel"/>
    <w:tmpl w:val="C2945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16501"/>
    <w:multiLevelType w:val="multilevel"/>
    <w:tmpl w:val="3CEED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356B3"/>
    <w:multiLevelType w:val="hybridMultilevel"/>
    <w:tmpl w:val="B276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2D84"/>
    <w:multiLevelType w:val="multilevel"/>
    <w:tmpl w:val="94CE1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D038C"/>
    <w:multiLevelType w:val="multilevel"/>
    <w:tmpl w:val="61D24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878BF"/>
    <w:multiLevelType w:val="hybridMultilevel"/>
    <w:tmpl w:val="B3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73E13"/>
    <w:multiLevelType w:val="multilevel"/>
    <w:tmpl w:val="29B6A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4519B"/>
    <w:multiLevelType w:val="multilevel"/>
    <w:tmpl w:val="DB12D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E40E6"/>
    <w:rsid w:val="0042012A"/>
    <w:rsid w:val="005D7D48"/>
    <w:rsid w:val="00611C31"/>
    <w:rsid w:val="00A77B3E"/>
    <w:rsid w:val="00B15353"/>
    <w:rsid w:val="00BD2DD5"/>
    <w:rsid w:val="00CA2A55"/>
    <w:rsid w:val="00E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E53F"/>
  <w15:docId w15:val="{6AF435FD-E9D6-4E93-AF70-F65CCAE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  <w:rPr>
      <w:rFonts w:ascii="Times" w:hAnsi="Times"/>
    </w:rPr>
  </w:style>
  <w:style w:type="paragraph" w:styleId="NormalnyWeb">
    <w:name w:val="Normal (Web)"/>
    <w:basedOn w:val="Standard"/>
    <w:pPr>
      <w:spacing w:before="28" w:after="28"/>
    </w:pPr>
  </w:style>
  <w:style w:type="paragraph" w:styleId="Nagwek">
    <w:name w:val="header"/>
    <w:basedOn w:val="Normalny"/>
    <w:link w:val="NagwekZnak"/>
    <w:unhideWhenUsed/>
    <w:rsid w:val="00420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012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20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012A"/>
    <w:rPr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1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awi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tawi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774/2021 z dnia 5 maja 2021 r.</vt:lpstr>
      <vt:lpstr/>
    </vt:vector>
  </TitlesOfParts>
  <Company>Burmistrz Gminy Rawicz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774/2021 z dnia 5 maja 2021 r.</dc:title>
  <dc:subject>w sprawie uruchomienia procesu konsultacji społecznych Programu Usług Społecznych</dc:subject>
  <dc:creator>mturski</dc:creator>
  <cp:lastModifiedBy>Iwona</cp:lastModifiedBy>
  <cp:revision>2</cp:revision>
  <dcterms:created xsi:type="dcterms:W3CDTF">2021-09-09T03:47:00Z</dcterms:created>
  <dcterms:modified xsi:type="dcterms:W3CDTF">2021-09-09T03:47:00Z</dcterms:modified>
  <cp:category>Akt prawny</cp:category>
</cp:coreProperties>
</file>